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after="0" w:lineRule="auto"/>
        <w:rPr>
          <w:rFonts w:ascii="Poppins" w:cs="Poppins" w:eastAsia="Poppins" w:hAnsi="Poppins"/>
        </w:rPr>
      </w:pPr>
      <w:bookmarkStart w:colFirst="0" w:colLast="0" w:name="_1loawnurnthd" w:id="0"/>
      <w:bookmarkEnd w:id="0"/>
      <w:r w:rsidDel="00000000" w:rsidR="00000000" w:rsidRPr="00000000">
        <w:rPr>
          <w:rFonts w:ascii="Poppins" w:cs="Poppins" w:eastAsia="Poppins" w:hAnsi="Poppins"/>
          <w:rtl w:val="0"/>
        </w:rPr>
        <w:t xml:space="preserve">Session plan: Topic two - Benefits AI</w:t>
      </w:r>
      <w:r w:rsidDel="00000000" w:rsidR="00000000" w:rsidRPr="00000000">
        <w:rPr>
          <w:rtl w:val="0"/>
        </w:rPr>
      </w:r>
    </w:p>
    <w:p w:rsidR="00000000" w:rsidDel="00000000" w:rsidP="00000000" w:rsidRDefault="00000000" w:rsidRPr="00000000" w14:paraId="00000002">
      <w:pPr>
        <w:pStyle w:val="Heading3"/>
        <w:pageBreakBefore w:val="0"/>
        <w:rPr>
          <w:rFonts w:ascii="Poppins" w:cs="Poppins" w:eastAsia="Poppins" w:hAnsi="Poppins"/>
        </w:rPr>
      </w:pPr>
      <w:bookmarkStart w:colFirst="0" w:colLast="0" w:name="_rqrtyd6ds0dn" w:id="1"/>
      <w:bookmarkEnd w:id="1"/>
      <w:r w:rsidDel="00000000" w:rsidR="00000000" w:rsidRPr="00000000">
        <w:rPr>
          <w:rFonts w:ascii="Poppins" w:cs="Poppins" w:eastAsia="Poppins" w:hAnsi="Poppins"/>
          <w:rtl w:val="0"/>
        </w:rPr>
        <w:t xml:space="preserve">Session overview:</w:t>
      </w:r>
    </w:p>
    <w:p w:rsidR="00000000" w:rsidDel="00000000" w:rsidP="00000000" w:rsidRDefault="00000000" w:rsidRPr="00000000" w14:paraId="00000003">
      <w:pPr>
        <w:pageBreakBefore w:val="0"/>
        <w:rPr>
          <w:rFonts w:ascii="Poppins" w:cs="Poppins" w:eastAsia="Poppins" w:hAnsi="Poppins"/>
        </w:rPr>
      </w:pPr>
      <w:r w:rsidDel="00000000" w:rsidR="00000000" w:rsidRPr="00000000">
        <w:rPr>
          <w:rFonts w:ascii="Poppins" w:cs="Poppins" w:eastAsia="Poppins" w:hAnsi="Poppins"/>
          <w:rtl w:val="0"/>
        </w:rPr>
        <w:t xml:space="preserve">This session aims:</w:t>
      </w:r>
    </w:p>
    <w:p w:rsidR="00000000" w:rsidDel="00000000" w:rsidP="00000000" w:rsidRDefault="00000000" w:rsidRPr="00000000" w14:paraId="00000004">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05">
      <w:pPr>
        <w:numPr>
          <w:ilvl w:val="0"/>
          <w:numId w:val="3"/>
        </w:numPr>
        <w:pBdr>
          <w:bottom w:color="auto" w:space="3" w:sz="0" w:val="none"/>
        </w:pBdr>
        <w:shd w:fill="ffffff" w:val="clear"/>
        <w:spacing w:after="300" w:lineRule="auto"/>
        <w:ind w:left="720" w:hanging="360"/>
        <w:rPr>
          <w:rFonts w:ascii="Poppins" w:cs="Poppins" w:eastAsia="Poppins" w:hAnsi="Poppins"/>
          <w:u w:val="none"/>
        </w:rPr>
      </w:pPr>
      <w:r w:rsidDel="00000000" w:rsidR="00000000" w:rsidRPr="00000000">
        <w:rPr>
          <w:rFonts w:ascii="Poppins" w:cs="Poppins" w:eastAsia="Poppins" w:hAnsi="Poppins"/>
          <w:rtl w:val="0"/>
        </w:rPr>
        <w:t xml:space="preserve">Understand the potential benefits and opportunities AI can create</w:t>
      </w:r>
      <w:r w:rsidDel="00000000" w:rsidR="00000000" w:rsidRPr="00000000">
        <w:rPr>
          <w:rtl w:val="0"/>
        </w:rPr>
      </w:r>
    </w:p>
    <w:p w:rsidR="00000000" w:rsidDel="00000000" w:rsidP="00000000" w:rsidRDefault="00000000" w:rsidRPr="00000000" w14:paraId="00000006">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07">
      <w:pPr>
        <w:pageBreakBefore w:val="0"/>
        <w:rPr>
          <w:rFonts w:ascii="Poppins" w:cs="Poppins" w:eastAsia="Poppins" w:hAnsi="Poppins"/>
        </w:rPr>
      </w:pPr>
      <w:r w:rsidDel="00000000" w:rsidR="00000000" w:rsidRPr="00000000">
        <w:rPr>
          <w:rFonts w:ascii="Poppins" w:cs="Poppins" w:eastAsia="Poppins" w:hAnsi="Poppins"/>
          <w:rtl w:val="0"/>
        </w:rPr>
        <w:t xml:space="preserve">This session plan is used as a guide to help you create your session. You can pick and choose the various activities here:</w:t>
      </w:r>
    </w:p>
    <w:p w:rsidR="00000000" w:rsidDel="00000000" w:rsidP="00000000" w:rsidRDefault="00000000" w:rsidRPr="00000000" w14:paraId="00000008">
      <w:pPr>
        <w:pageBreakBefore w:val="0"/>
        <w:numPr>
          <w:ilvl w:val="0"/>
          <w:numId w:val="5"/>
        </w:numPr>
        <w:ind w:left="720" w:hanging="360"/>
        <w:rPr>
          <w:rFonts w:ascii="Poppins" w:cs="Poppins" w:eastAsia="Poppins" w:hAnsi="Poppins"/>
        </w:rPr>
      </w:pPr>
      <w:hyperlink r:id="rId6">
        <w:r w:rsidDel="00000000" w:rsidR="00000000" w:rsidRPr="00000000">
          <w:rPr>
            <w:rFonts w:ascii="Poppins" w:cs="Poppins" w:eastAsia="Poppins" w:hAnsi="Poppins"/>
            <w:color w:val="1155cc"/>
            <w:u w:val="single"/>
            <w:rtl w:val="0"/>
          </w:rPr>
          <w:t xml:space="preserve">Digital mentor resources</w:t>
        </w:r>
      </w:hyperlink>
      <w:r w:rsidDel="00000000" w:rsidR="00000000" w:rsidRPr="00000000">
        <w:rPr>
          <w:rtl w:val="0"/>
        </w:rPr>
      </w:r>
    </w:p>
    <w:p w:rsidR="00000000" w:rsidDel="00000000" w:rsidP="00000000" w:rsidRDefault="00000000" w:rsidRPr="00000000" w14:paraId="00000009">
      <w:pPr>
        <w:pageBreakBefore w:val="0"/>
        <w:numPr>
          <w:ilvl w:val="0"/>
          <w:numId w:val="5"/>
        </w:numPr>
        <w:ind w:left="720" w:hanging="360"/>
        <w:rPr>
          <w:rFonts w:ascii="Poppins" w:cs="Poppins" w:eastAsia="Poppins" w:hAnsi="Poppins"/>
        </w:rPr>
      </w:pPr>
      <w:hyperlink r:id="rId7">
        <w:r w:rsidDel="00000000" w:rsidR="00000000" w:rsidRPr="00000000">
          <w:rPr>
            <w:rFonts w:ascii="Poppins" w:cs="Poppins" w:eastAsia="Poppins" w:hAnsi="Poppins"/>
            <w:color w:val="1155cc"/>
            <w:u w:val="single"/>
            <w:rtl w:val="0"/>
          </w:rPr>
          <w:t xml:space="preserve">Learner resources</w:t>
        </w:r>
      </w:hyperlink>
      <w:r w:rsidDel="00000000" w:rsidR="00000000" w:rsidRPr="00000000">
        <w:rPr>
          <w:rtl w:val="0"/>
        </w:rPr>
      </w:r>
    </w:p>
    <w:p w:rsidR="00000000" w:rsidDel="00000000" w:rsidP="00000000" w:rsidRDefault="00000000" w:rsidRPr="00000000" w14:paraId="0000000A">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0B">
      <w:pPr>
        <w:rPr>
          <w:rFonts w:ascii="Poppins" w:cs="Poppins" w:eastAsia="Poppins" w:hAnsi="Poppins"/>
        </w:rPr>
      </w:pPr>
      <w:r w:rsidDel="00000000" w:rsidR="00000000" w:rsidRPr="00000000">
        <w:rPr>
          <w:rFonts w:ascii="Poppins" w:cs="Poppins" w:eastAsia="Poppins" w:hAnsi="Poppins"/>
          <w:rtl w:val="0"/>
        </w:rPr>
        <w:t xml:space="preserve">Time: Approximately 1 hours without breaks. Please schedule breaks. </w:t>
      </w:r>
      <w:r w:rsidDel="00000000" w:rsidR="00000000" w:rsidRPr="00000000">
        <w:rPr>
          <w:rtl w:val="0"/>
        </w:rPr>
      </w:r>
    </w:p>
    <w:p w:rsidR="00000000" w:rsidDel="00000000" w:rsidP="00000000" w:rsidRDefault="00000000" w:rsidRPr="00000000" w14:paraId="0000000C">
      <w:pPr>
        <w:pStyle w:val="Heading3"/>
        <w:pageBreakBefore w:val="0"/>
        <w:rPr>
          <w:rFonts w:ascii="Poppins" w:cs="Poppins" w:eastAsia="Poppins" w:hAnsi="Poppins"/>
        </w:rPr>
      </w:pPr>
      <w:bookmarkStart w:colFirst="0" w:colLast="0" w:name="_pj3mc885g9wt" w:id="2"/>
      <w:bookmarkEnd w:id="2"/>
      <w:r w:rsidDel="00000000" w:rsidR="00000000" w:rsidRPr="00000000">
        <w:rPr>
          <w:rFonts w:ascii="Poppins" w:cs="Poppins" w:eastAsia="Poppins" w:hAnsi="Poppins"/>
          <w:rtl w:val="0"/>
        </w:rPr>
        <w:t xml:space="preserve">Learning </w:t>
      </w:r>
      <w:r w:rsidDel="00000000" w:rsidR="00000000" w:rsidRPr="00000000">
        <w:rPr>
          <w:rFonts w:ascii="Poppins" w:cs="Poppins" w:eastAsia="Poppins" w:hAnsi="Poppins"/>
          <w:rtl w:val="0"/>
        </w:rPr>
        <w:t xml:space="preserve">objectives</w:t>
      </w:r>
      <w:r w:rsidDel="00000000" w:rsidR="00000000" w:rsidRPr="00000000">
        <w:rPr>
          <w:rtl w:val="0"/>
        </w:rPr>
      </w:r>
    </w:p>
    <w:tbl>
      <w:tblPr>
        <w:tblStyle w:val="Table1"/>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8970"/>
        <w:tblGridChange w:id="0">
          <w:tblGrid>
            <w:gridCol w:w="5460"/>
            <w:gridCol w:w="897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D">
            <w:pPr>
              <w:rPr>
                <w:rFonts w:ascii="Poppins" w:cs="Poppins" w:eastAsia="Poppins" w:hAnsi="Poppins"/>
                <w:b w:val="1"/>
                <w:color w:val="ffffff"/>
              </w:rPr>
            </w:pPr>
            <w:r w:rsidDel="00000000" w:rsidR="00000000" w:rsidRPr="00000000">
              <w:rPr>
                <w:rFonts w:ascii="Poppins" w:cs="Poppins" w:eastAsia="Poppins" w:hAnsi="Poppins"/>
                <w:b w:val="1"/>
                <w:color w:val="ffffff"/>
                <w:rtl w:val="0"/>
              </w:rPr>
              <w:t xml:space="preserve">Participants will be able to</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E">
            <w:pPr>
              <w:rPr>
                <w:rFonts w:ascii="Poppins" w:cs="Poppins" w:eastAsia="Poppins" w:hAnsi="Poppins"/>
                <w:b w:val="1"/>
                <w:color w:val="ffffff"/>
              </w:rPr>
            </w:pPr>
            <w:r w:rsidDel="00000000" w:rsidR="00000000" w:rsidRPr="00000000">
              <w:rPr>
                <w:rFonts w:ascii="Poppins" w:cs="Poppins" w:eastAsia="Poppins" w:hAnsi="Poppins"/>
                <w:b w:val="1"/>
                <w:color w:val="ffffff"/>
                <w:rtl w:val="0"/>
              </w:rPr>
              <w:t xml:space="preserve">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Poppins" w:cs="Poppins" w:eastAsia="Poppins" w:hAnsi="Poppins"/>
              </w:rPr>
            </w:pPr>
            <w:r w:rsidDel="00000000" w:rsidR="00000000" w:rsidRPr="00000000">
              <w:rPr>
                <w:rFonts w:ascii="Poppins" w:cs="Poppins" w:eastAsia="Poppins" w:hAnsi="Poppins"/>
                <w:rtl w:val="0"/>
              </w:rPr>
              <w:t xml:space="preserve">Dispel myths around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Poppins" w:cs="Poppins" w:eastAsia="Poppins" w:hAnsi="Poppins"/>
              </w:rPr>
            </w:pPr>
            <w:r w:rsidDel="00000000" w:rsidR="00000000" w:rsidRPr="00000000">
              <w:rPr>
                <w:rFonts w:ascii="Poppins" w:cs="Poppins" w:eastAsia="Poppins" w:hAnsi="Poppins"/>
                <w:rtl w:val="0"/>
              </w:rPr>
              <w:t xml:space="preserve">Participate in the Yes or No game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Poppins" w:cs="Poppins" w:eastAsia="Poppins" w:hAnsi="Poppins"/>
              </w:rPr>
            </w:pPr>
            <w:r w:rsidDel="00000000" w:rsidR="00000000" w:rsidRPr="00000000">
              <w:rPr>
                <w:rFonts w:ascii="Poppins" w:cs="Poppins" w:eastAsia="Poppins" w:hAnsi="Poppins"/>
                <w:rtl w:val="0"/>
              </w:rPr>
              <w:t xml:space="preserve">Understand the advantages and disadvantages around using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Poppins" w:cs="Poppins" w:eastAsia="Poppins" w:hAnsi="Poppins"/>
              </w:rPr>
            </w:pPr>
            <w:r w:rsidDel="00000000" w:rsidR="00000000" w:rsidRPr="00000000">
              <w:rPr>
                <w:rFonts w:ascii="Poppins" w:cs="Poppins" w:eastAsia="Poppins" w:hAnsi="Poppins"/>
                <w:rtl w:val="0"/>
              </w:rPr>
              <w:t xml:space="preserve">Engaging in guided discussions about the advantages and disadvantages of AI. Self reflection on the questions to ask yourself before using AI.</w:t>
            </w:r>
          </w:p>
        </w:tc>
      </w:tr>
    </w:tbl>
    <w:p w:rsidR="00000000" w:rsidDel="00000000" w:rsidP="00000000" w:rsidRDefault="00000000" w:rsidRPr="00000000" w14:paraId="00000013">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4">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5">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6">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7">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8">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9">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A">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B">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C">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D">
      <w:pPr>
        <w:pageBreakBefore w:val="0"/>
        <w:rPr>
          <w:rFonts w:ascii="Poppins" w:cs="Poppins" w:eastAsia="Poppins" w:hAnsi="Poppins"/>
        </w:rPr>
      </w:pPr>
      <w:r w:rsidDel="00000000" w:rsidR="00000000" w:rsidRPr="00000000">
        <w:rPr>
          <w:rtl w:val="0"/>
        </w:rPr>
      </w:r>
    </w:p>
    <w:tbl>
      <w:tblPr>
        <w:tblStyle w:val="Table2"/>
        <w:tblW w:w="14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4845"/>
        <w:gridCol w:w="5835"/>
        <w:gridCol w:w="1395"/>
        <w:tblGridChange w:id="0">
          <w:tblGrid>
            <w:gridCol w:w="2385"/>
            <w:gridCol w:w="4845"/>
            <w:gridCol w:w="5835"/>
            <w:gridCol w:w="139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Purpose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Activity</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Discussion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ind w:left="0" w:firstLine="0"/>
              <w:rPr>
                <w:rFonts w:ascii="Poppins" w:cs="Poppins" w:eastAsia="Poppins" w:hAnsi="Poppins"/>
              </w:rPr>
            </w:pPr>
            <w:r w:rsidDel="00000000" w:rsidR="00000000" w:rsidRPr="00000000">
              <w:rPr>
                <w:rFonts w:ascii="Poppins" w:cs="Poppins" w:eastAsia="Poppins" w:hAnsi="Poppins"/>
                <w:rtl w:val="0"/>
              </w:rPr>
              <w:t xml:space="preserve">Welcome and Introduction</w:t>
            </w:r>
          </w:p>
          <w:p w:rsidR="00000000" w:rsidDel="00000000" w:rsidP="00000000" w:rsidRDefault="00000000" w:rsidRPr="00000000" w14:paraId="00000023">
            <w:pPr>
              <w:spacing w:after="240" w:before="240" w:lineRule="auto"/>
              <w:ind w:left="2160" w:firstLine="0"/>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ind w:left="0" w:firstLine="0"/>
              <w:rPr>
                <w:rFonts w:ascii="Poppins" w:cs="Poppins" w:eastAsia="Poppins" w:hAnsi="Poppins"/>
              </w:rPr>
            </w:pPr>
            <w:r w:rsidDel="00000000" w:rsidR="00000000" w:rsidRPr="00000000">
              <w:rPr>
                <w:rFonts w:ascii="Poppins" w:cs="Poppins" w:eastAsia="Poppins" w:hAnsi="Poppins"/>
                <w:rtl w:val="0"/>
              </w:rPr>
              <w:t xml:space="preserve">Greet participants warmly.</w:t>
            </w:r>
          </w:p>
          <w:p w:rsidR="00000000" w:rsidDel="00000000" w:rsidP="00000000" w:rsidRDefault="00000000" w:rsidRPr="00000000" w14:paraId="00000025">
            <w:pPr>
              <w:spacing w:after="240" w:before="240" w:lineRule="auto"/>
              <w:ind w:left="0" w:firstLine="0"/>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numPr>
                <w:ilvl w:val="0"/>
                <w:numId w:val="1"/>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Introduce the topic: "Today, we are going to talk and learn about how AI can benefit us everyday”</w:t>
            </w:r>
          </w:p>
          <w:p w:rsidR="00000000" w:rsidDel="00000000" w:rsidP="00000000" w:rsidRDefault="00000000" w:rsidRPr="00000000" w14:paraId="00000027">
            <w:pPr>
              <w:numPr>
                <w:ilvl w:val="0"/>
                <w:numId w:val="1"/>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Briefly explain the agenda and what the participants will learn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10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ind w:left="0" w:firstLine="0"/>
              <w:rPr>
                <w:rFonts w:ascii="Poppins" w:cs="Poppins" w:eastAsia="Poppins" w:hAnsi="Poppins"/>
                <w:b w:val="1"/>
              </w:rPr>
            </w:pPr>
            <w:hyperlink r:id="rId8">
              <w:r w:rsidDel="00000000" w:rsidR="00000000" w:rsidRPr="00000000">
                <w:rPr>
                  <w:rFonts w:ascii="Poppins" w:cs="Poppins" w:eastAsia="Poppins" w:hAnsi="Poppins"/>
                  <w:b w:val="1"/>
                  <w:color w:val="1155cc"/>
                  <w:u w:val="single"/>
                  <w:rtl w:val="0"/>
                </w:rPr>
                <w:t xml:space="preserve">Yes or No</w:t>
              </w:r>
            </w:hyperlink>
            <w:r w:rsidDel="00000000" w:rsidR="00000000" w:rsidRPr="00000000">
              <w:rPr>
                <w:rFonts w:ascii="Poppins" w:cs="Poppins" w:eastAsia="Poppins" w:hAnsi="Poppins"/>
                <w:b w:val="1"/>
                <w:color w:val="1155cc"/>
                <w:u w:val="singl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ind w:left="0" w:firstLine="0"/>
              <w:rPr>
                <w:rFonts w:ascii="Poppins" w:cs="Poppins" w:eastAsia="Poppins" w:hAnsi="Poppins"/>
                <w:sz w:val="16"/>
                <w:szCs w:val="16"/>
              </w:rPr>
            </w:pPr>
            <w:r w:rsidDel="00000000" w:rsidR="00000000" w:rsidRPr="00000000">
              <w:rPr>
                <w:rFonts w:ascii="Poppins" w:cs="Poppins" w:eastAsia="Poppins" w:hAnsi="Poppins"/>
                <w:rtl w:val="0"/>
              </w:rPr>
              <w:t xml:space="preserve">GameThis “Yes or No Game” is designed to help learners understand the basics of Artificial Intelligence (AI) through an engaging and interactive activity. By answering simple “Yes” or “No” questions, learners can test their knowledge and learn new facts about AI in a fun and relaxed environment. This activity is suitable for all levels of digital literacy and aims to dispel myths and provide accurate information about AI.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Take moments in between each question to add your own examples or open for discussions.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15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rFonts w:ascii="Poppins" w:cs="Poppins" w:eastAsia="Poppins" w:hAnsi="Poppins"/>
              </w:rPr>
            </w:pPr>
            <w:hyperlink r:id="rId9">
              <w:r w:rsidDel="00000000" w:rsidR="00000000" w:rsidRPr="00000000">
                <w:rPr>
                  <w:rFonts w:ascii="Poppins" w:cs="Poppins" w:eastAsia="Poppins" w:hAnsi="Poppins"/>
                  <w:b w:val="1"/>
                  <w:color w:val="1155cc"/>
                  <w:u w:val="single"/>
                  <w:rtl w:val="0"/>
                </w:rPr>
                <w:t xml:space="preserve">Thinking about AI? Questions to ask yourself</w:t>
              </w:r>
            </w:hyperlink>
            <w:r w:rsidDel="00000000" w:rsidR="00000000" w:rsidRPr="00000000">
              <w:rPr>
                <w:rFonts w:ascii="Poppins" w:cs="Poppins" w:eastAsia="Poppins" w:hAnsi="Poppins"/>
                <w:color w:val="031266"/>
                <w:sz w:val="29"/>
                <w:szCs w:val="29"/>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rFonts w:ascii="Poppins" w:cs="Poppins" w:eastAsia="Poppins" w:hAnsi="Poppins"/>
                <w:b w:val="1"/>
              </w:rPr>
            </w:pPr>
            <w:r w:rsidDel="00000000" w:rsidR="00000000" w:rsidRPr="00000000">
              <w:rPr>
                <w:rFonts w:ascii="Poppins" w:cs="Poppins" w:eastAsia="Poppins" w:hAnsi="Poppins"/>
                <w:rtl w:val="0"/>
              </w:rPr>
              <w:t xml:space="preserve">This tip-sheet will help you think carefully about using AI in your daily life. It includes examples to help you understand the benefits, privacy concerns, and how to spot fake information. By answering these questions, you’ll learn how AI can support you safely and effectively.</w:t>
            </w:r>
            <w:r w:rsidDel="00000000" w:rsidR="00000000" w:rsidRPr="00000000">
              <w:rPr>
                <w:rtl w:val="0"/>
              </w:rPr>
            </w:r>
          </w:p>
          <w:p w:rsidR="00000000" w:rsidDel="00000000" w:rsidP="00000000" w:rsidRDefault="00000000" w:rsidRPr="00000000" w14:paraId="0000002F">
            <w:pPr>
              <w:spacing w:after="240" w:before="240" w:lineRule="auto"/>
              <w:ind w:left="0" w:firstLine="0"/>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numPr>
                <w:ilvl w:val="0"/>
                <w:numId w:val="4"/>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Have participants pair up and discuss any technology they use daily (e.g., smartphones, apps), how they protect their privacy,  and how they currently spot fake information.</w:t>
            </w:r>
          </w:p>
          <w:p w:rsidR="00000000" w:rsidDel="00000000" w:rsidP="00000000" w:rsidRDefault="00000000" w:rsidRPr="00000000" w14:paraId="00000031">
            <w:pPr>
              <w:numPr>
                <w:ilvl w:val="0"/>
                <w:numId w:val="4"/>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Share one thing they know about AI, if anything.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15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34">
            <w:pPr>
              <w:widowControl w:val="0"/>
              <w:spacing w:line="240" w:lineRule="auto"/>
              <w:rPr>
                <w:rFonts w:ascii="Poppins" w:cs="Poppins" w:eastAsia="Poppins" w:hAnsi="Poppins"/>
                <w:b w:val="1"/>
              </w:rPr>
            </w:pPr>
            <w:r w:rsidDel="00000000" w:rsidR="00000000" w:rsidRPr="00000000">
              <w:rPr>
                <w:rtl w:val="0"/>
              </w:rPr>
            </w:r>
          </w:p>
          <w:p w:rsidR="00000000" w:rsidDel="00000000" w:rsidP="00000000" w:rsidRDefault="00000000" w:rsidRPr="00000000" w14:paraId="00000035">
            <w:pPr>
              <w:spacing w:after="240" w:before="240" w:lineRule="auto"/>
              <w:rPr>
                <w:rFonts w:ascii="Poppins" w:cs="Poppins" w:eastAsia="Poppins" w:hAnsi="Poppins"/>
              </w:rPr>
            </w:pPr>
            <w:hyperlink r:id="rId10">
              <w:r w:rsidDel="00000000" w:rsidR="00000000" w:rsidRPr="00000000">
                <w:rPr>
                  <w:rFonts w:ascii="Poppins" w:cs="Poppins" w:eastAsia="Poppins" w:hAnsi="Poppins"/>
                  <w:b w:val="1"/>
                  <w:color w:val="1155cc"/>
                  <w:u w:val="single"/>
                  <w:rtl w:val="0"/>
                </w:rPr>
                <w:t xml:space="preserve">AI Art Gallery</w:t>
              </w:r>
            </w:hyperlink>
            <w:r w:rsidDel="00000000" w:rsidR="00000000" w:rsidRPr="00000000">
              <w:rPr>
                <w:rFonts w:ascii="Poppins" w:cs="Poppins" w:eastAsia="Poppins" w:hAnsi="Poppins"/>
                <w:b w:val="1"/>
                <w:color w:val="1155cc"/>
                <w:u w:val="single"/>
                <w:rtl w:val="0"/>
              </w:rPr>
              <w:t xml:space="preserve"> </w:t>
            </w:r>
            <w:r w:rsidDel="00000000" w:rsidR="00000000" w:rsidRPr="00000000">
              <w:rPr>
                <w:rtl w:val="0"/>
              </w:rPr>
            </w:r>
          </w:p>
          <w:p w:rsidR="00000000" w:rsidDel="00000000" w:rsidP="00000000" w:rsidRDefault="00000000" w:rsidRPr="00000000" w14:paraId="00000036">
            <w:pPr>
              <w:widowControl w:val="0"/>
              <w:spacing w:after="240" w:before="240" w:line="240" w:lineRule="auto"/>
              <w:rPr>
                <w:rFonts w:ascii="Poppins" w:cs="Poppins" w:eastAsia="Poppins" w:hAnsi="Poppin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This fun and interactive activity allows learners to explore AI-generated art by using simple prompts. Digital Mentors can guide learners in using Padlet to create unique digital artworks, blending creativity and technology. This activity helps introduce learners to AI concepts through a hands-on approach while encouraging them to think about how AI can bring their ideas to life.</w:t>
            </w:r>
            <w:r w:rsidDel="00000000" w:rsidR="00000000" w:rsidRPr="00000000">
              <w:rPr>
                <w:rtl w:val="0"/>
              </w:rPr>
            </w:r>
          </w:p>
          <w:p w:rsidR="00000000" w:rsidDel="00000000" w:rsidP="00000000" w:rsidRDefault="00000000" w:rsidRPr="00000000" w14:paraId="00000038">
            <w:pPr>
              <w:spacing w:after="240" w:befor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hd w:fill="ffffff" w:val="clear"/>
              <w:spacing w:after="300" w:lineRule="auto"/>
              <w:ind w:left="0" w:firstLine="0"/>
              <w:rPr>
                <w:rFonts w:ascii="Poppins" w:cs="Poppins" w:eastAsia="Poppins" w:hAnsi="Poppins"/>
                <w:b w:val="1"/>
                <w:color w:val="1155cc"/>
                <w:sz w:val="29"/>
                <w:szCs w:val="29"/>
                <w:u w:val="single"/>
              </w:rPr>
            </w:pPr>
            <w:r w:rsidDel="00000000" w:rsidR="00000000" w:rsidRPr="00000000">
              <w:rPr>
                <w:rFonts w:ascii="Poppins" w:cs="Poppins" w:eastAsia="Poppins" w:hAnsi="Poppins"/>
                <w:rtl w:val="0"/>
              </w:rPr>
              <w:t xml:space="preserve">Download the activity instructions PDF and share this with your learners</w:t>
            </w:r>
            <w:r w:rsidDel="00000000" w:rsidR="00000000" w:rsidRPr="00000000">
              <w:rPr>
                <w:rtl w:val="0"/>
              </w:rPr>
            </w:r>
          </w:p>
          <w:p w:rsidR="00000000" w:rsidDel="00000000" w:rsidP="00000000" w:rsidRDefault="00000000" w:rsidRPr="00000000" w14:paraId="0000003A">
            <w:pPr>
              <w:spacing w:after="240" w:before="240" w:lineRule="auto"/>
              <w:ind w:left="0" w:firstLine="0"/>
              <w:rPr>
                <w:rFonts w:ascii="Poppins" w:cs="Poppins" w:eastAsia="Poppins" w:hAnsi="Poppin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15mins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Poppins" w:cs="Poppins" w:eastAsia="Poppins" w:hAnsi="Poppins"/>
                <w:b w:val="1"/>
              </w:rPr>
            </w:pPr>
            <w:hyperlink r:id="rId11">
              <w:r w:rsidDel="00000000" w:rsidR="00000000" w:rsidRPr="00000000">
                <w:rPr>
                  <w:rFonts w:ascii="Poppins" w:cs="Poppins" w:eastAsia="Poppins" w:hAnsi="Poppins"/>
                  <w:b w:val="1"/>
                  <w:color w:val="1155cc"/>
                  <w:u w:val="single"/>
                  <w:rtl w:val="0"/>
                </w:rPr>
                <w:t xml:space="preserve">The advantages and disadvantages of Artificial Intelligence</w:t>
              </w:r>
            </w:hyperlink>
            <w:r w:rsidDel="00000000" w:rsidR="00000000" w:rsidRPr="00000000">
              <w:rPr>
                <w:rFonts w:ascii="Poppins" w:cs="Poppins" w:eastAsia="Poppins" w:hAnsi="Poppins"/>
                <w:b w:val="1"/>
                <w:color w:val="1155cc"/>
                <w:u w:val="single"/>
                <w:rtl w:val="0"/>
              </w:rPr>
              <w:t xml:space="preserve"> </w:t>
            </w:r>
            <w:r w:rsidDel="00000000" w:rsidR="00000000" w:rsidRPr="00000000">
              <w:rPr>
                <w:rtl w:val="0"/>
              </w:rPr>
            </w:r>
          </w:p>
          <w:p w:rsidR="00000000" w:rsidDel="00000000" w:rsidP="00000000" w:rsidRDefault="00000000" w:rsidRPr="00000000" w14:paraId="0000003D">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3E">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3F">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0">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1">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2">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3">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This article explores the pros and cons of Artificial Intelligence (AI), highlighting how AI can improve efficiency, accuracy, and productivity across various fields, while also raising concerns about job displacement, ethical considerations, and the potential for misuse.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Class Discussion: Use the article as a starting point for a group discussion on the positive and negative impacts of AI. Encourage participants to share their thoughts and relate the content to their personal experiences.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20mins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highlight w:val="re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Poppins" w:cs="Poppins" w:eastAsia="Poppins" w:hAnsi="Poppins"/>
                <w:b w:val="1"/>
              </w:rPr>
            </w:pPr>
            <w:hyperlink r:id="rId12">
              <w:r w:rsidDel="00000000" w:rsidR="00000000" w:rsidRPr="00000000">
                <w:rPr>
                  <w:rFonts w:ascii="Poppins" w:cs="Poppins" w:eastAsia="Poppins" w:hAnsi="Poppins"/>
                  <w:b w:val="1"/>
                  <w:color w:val="1155cc"/>
                  <w:u w:val="single"/>
                  <w:rtl w:val="0"/>
                </w:rPr>
                <w:t xml:space="preserve">Benefits of AI in our daily lives</w:t>
              </w:r>
            </w:hyperlink>
            <w:r w:rsidDel="00000000" w:rsidR="00000000" w:rsidRPr="00000000">
              <w:rPr>
                <w:rtl w:val="0"/>
              </w:rPr>
            </w:r>
          </w:p>
          <w:p w:rsidR="00000000" w:rsidDel="00000000" w:rsidP="00000000" w:rsidRDefault="00000000" w:rsidRPr="00000000" w14:paraId="00000049">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This worksheet highlights the various ways AI can benefit our daily lives. It includes a fillable infographic where learners can note down specific examples of AI applications they encounter. The worksheet is designed to make AI concepts relatable and show how AI can make everyday tasks easier and more efficient.</w:t>
            </w:r>
            <w:r w:rsidDel="00000000" w:rsidR="00000000" w:rsidRPr="00000000">
              <w:rPr>
                <w:rtl w:val="0"/>
              </w:rPr>
            </w:r>
          </w:p>
          <w:p w:rsidR="00000000" w:rsidDel="00000000" w:rsidP="00000000" w:rsidRDefault="00000000" w:rsidRPr="00000000" w14:paraId="0000004B">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C">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20 mins</w:t>
            </w:r>
          </w:p>
        </w:tc>
      </w:tr>
    </w:tbl>
    <w:p w:rsidR="00000000" w:rsidDel="00000000" w:rsidP="00000000" w:rsidRDefault="00000000" w:rsidRPr="00000000" w14:paraId="0000004F">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50">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51">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52">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53">
      <w:pPr>
        <w:pStyle w:val="Heading3"/>
        <w:spacing w:after="240" w:before="240" w:lineRule="auto"/>
        <w:rPr>
          <w:rFonts w:ascii="Poppins" w:cs="Poppins" w:eastAsia="Poppins" w:hAnsi="Poppins"/>
        </w:rPr>
      </w:pPr>
      <w:bookmarkStart w:colFirst="0" w:colLast="0" w:name="_mr1erjn3wje" w:id="3"/>
      <w:bookmarkEnd w:id="3"/>
      <w:r w:rsidDel="00000000" w:rsidR="00000000" w:rsidRPr="00000000">
        <w:rPr>
          <w:rFonts w:ascii="Poppins" w:cs="Poppins" w:eastAsia="Poppins" w:hAnsi="Poppins"/>
          <w:rtl w:val="0"/>
        </w:rPr>
        <w:t xml:space="preserve">Session Wrap up</w:t>
      </w:r>
    </w:p>
    <w:p w:rsidR="00000000" w:rsidDel="00000000" w:rsidP="00000000" w:rsidRDefault="00000000" w:rsidRPr="00000000" w14:paraId="00000054">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Wrap-Up and Q&amp;A (15 minutes)</w:t>
      </w:r>
    </w:p>
    <w:p w:rsidR="00000000" w:rsidDel="00000000" w:rsidP="00000000" w:rsidRDefault="00000000" w:rsidRPr="00000000" w14:paraId="00000055">
      <w:pPr>
        <w:spacing w:after="240" w:before="240" w:lineRule="auto"/>
        <w:ind w:left="0" w:firstLine="0"/>
        <w:rPr>
          <w:rFonts w:ascii="Poppins" w:cs="Poppins" w:eastAsia="Poppins" w:hAnsi="Poppins"/>
        </w:rPr>
      </w:pPr>
      <w:r w:rsidDel="00000000" w:rsidR="00000000" w:rsidRPr="00000000">
        <w:rPr>
          <w:rFonts w:ascii="Poppins" w:cs="Poppins" w:eastAsia="Poppins" w:hAnsi="Poppins"/>
          <w:b w:val="1"/>
          <w:rtl w:val="0"/>
        </w:rPr>
        <w:t xml:space="preserve">Activity</w:t>
      </w:r>
      <w:r w:rsidDel="00000000" w:rsidR="00000000" w:rsidRPr="00000000">
        <w:rPr>
          <w:rFonts w:ascii="Poppins" w:cs="Poppins" w:eastAsia="Poppins" w:hAnsi="Poppins"/>
          <w:rtl w:val="0"/>
        </w:rPr>
        <w:t xml:space="preserve">:</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Recap key points from the session.</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Open the floor for any remaining questions.</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Provide information on where to find more resources.</w:t>
      </w:r>
    </w:p>
    <w:p w:rsidR="00000000" w:rsidDel="00000000" w:rsidP="00000000" w:rsidRDefault="00000000" w:rsidRPr="00000000" w14:paraId="00000059">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Feedback and Closing (10 minutes)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rPr>
      </w:pPr>
      <w:r w:rsidDel="00000000" w:rsidR="00000000" w:rsidRPr="00000000">
        <w:rPr>
          <w:rFonts w:ascii="Poppins" w:cs="Poppins" w:eastAsia="Poppins" w:hAnsi="Poppins"/>
          <w:b w:val="1"/>
          <w:rtl w:val="0"/>
        </w:rPr>
        <w:t xml:space="preserve">Activity</w:t>
      </w:r>
      <w:r w:rsidDel="00000000" w:rsidR="00000000" w:rsidRPr="00000000">
        <w:rPr>
          <w:rFonts w:ascii="Poppins" w:cs="Poppins" w:eastAsia="Poppins" w:hAnsi="Poppins"/>
          <w:rtl w:val="0"/>
        </w:rPr>
        <w:t xml:space="preserve">:</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Distribute feedback forms.</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Thank participants for their time and participation.</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Provide contact information for further support.</w:t>
      </w:r>
    </w:p>
    <w:p w:rsidR="00000000" w:rsidDel="00000000" w:rsidP="00000000" w:rsidRDefault="00000000" w:rsidRPr="00000000" w14:paraId="0000005E">
      <w:pPr>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Style w:val="Heading3"/>
        <w:keepNext w:val="0"/>
        <w:keepLines w:val="0"/>
        <w:spacing w:before="280" w:lineRule="auto"/>
        <w:rPr>
          <w:rFonts w:ascii="Poppins" w:cs="Poppins" w:eastAsia="Poppins" w:hAnsi="Poppins"/>
          <w:b w:val="1"/>
          <w:color w:val="000000"/>
          <w:sz w:val="26"/>
          <w:szCs w:val="26"/>
        </w:rPr>
      </w:pPr>
      <w:bookmarkStart w:colFirst="0" w:colLast="0" w:name="_87inqw9orr2n" w:id="4"/>
      <w:bookmarkEnd w:id="4"/>
      <w:r w:rsidDel="00000000" w:rsidR="00000000" w:rsidRPr="00000000">
        <w:rPr>
          <w:rFonts w:ascii="Poppins" w:cs="Poppins" w:eastAsia="Poppins" w:hAnsi="Poppins"/>
          <w:b w:val="1"/>
          <w:color w:val="000000"/>
          <w:sz w:val="26"/>
          <w:szCs w:val="26"/>
          <w:rtl w:val="0"/>
        </w:rPr>
        <w:t xml:space="preserve">Materials Needed</w:t>
      </w:r>
    </w:p>
    <w:p w:rsidR="00000000" w:rsidDel="00000000" w:rsidP="00000000" w:rsidRDefault="00000000" w:rsidRPr="00000000" w14:paraId="00000060">
      <w:pPr>
        <w:numPr>
          <w:ilvl w:val="0"/>
          <w:numId w:val="6"/>
        </w:numPr>
        <w:spacing w:after="0" w:afterAutospacing="0" w:before="240" w:lineRule="auto"/>
        <w:ind w:left="720" w:hanging="360"/>
        <w:rPr/>
      </w:pPr>
      <w:r w:rsidDel="00000000" w:rsidR="00000000" w:rsidRPr="00000000">
        <w:rPr>
          <w:rFonts w:ascii="Poppins" w:cs="Poppins" w:eastAsia="Poppins" w:hAnsi="Poppins"/>
          <w:rtl w:val="0"/>
        </w:rPr>
        <w:t xml:space="preserve">Printed </w:t>
      </w:r>
      <w:r w:rsidDel="00000000" w:rsidR="00000000" w:rsidRPr="00000000">
        <w:rPr>
          <w:rFonts w:ascii="Poppins" w:cs="Poppins" w:eastAsia="Poppins" w:hAnsi="Poppins"/>
          <w:rtl w:val="0"/>
        </w:rPr>
        <w:t xml:space="preserve"> - Benefits of AI in our daily lives, Thinking about AI?</w:t>
      </w:r>
      <w:r w:rsidDel="00000000" w:rsidR="00000000" w:rsidRPr="00000000">
        <w:rPr>
          <w:rtl w:val="0"/>
        </w:rPr>
      </w:r>
    </w:p>
    <w:p w:rsidR="00000000" w:rsidDel="00000000" w:rsidP="00000000" w:rsidRDefault="00000000" w:rsidRPr="00000000" w14:paraId="00000061">
      <w:pPr>
        <w:numPr>
          <w:ilvl w:val="0"/>
          <w:numId w:val="6"/>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Share screen for Yes or No game</w:t>
      </w:r>
    </w:p>
    <w:p w:rsidR="00000000" w:rsidDel="00000000" w:rsidP="00000000" w:rsidRDefault="00000000" w:rsidRPr="00000000" w14:paraId="00000062">
      <w:pPr>
        <w:numPr>
          <w:ilvl w:val="0"/>
          <w:numId w:val="6"/>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AI tools for hands-on practice (e.g., tablets or smartphones with relevant apps).</w:t>
      </w:r>
    </w:p>
    <w:p w:rsidR="00000000" w:rsidDel="00000000" w:rsidP="00000000" w:rsidRDefault="00000000" w:rsidRPr="00000000" w14:paraId="00000063">
      <w:pPr>
        <w:numPr>
          <w:ilvl w:val="0"/>
          <w:numId w:val="6"/>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Reflection sheets.</w:t>
      </w:r>
    </w:p>
    <w:p w:rsidR="00000000" w:rsidDel="00000000" w:rsidP="00000000" w:rsidRDefault="00000000" w:rsidRPr="00000000" w14:paraId="00000064">
      <w:pPr>
        <w:numPr>
          <w:ilvl w:val="0"/>
          <w:numId w:val="6"/>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Feedback forms.</w:t>
      </w:r>
    </w:p>
    <w:p w:rsidR="00000000" w:rsidDel="00000000" w:rsidP="00000000" w:rsidRDefault="00000000" w:rsidRPr="00000000" w14:paraId="00000065">
      <w:pPr>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pStyle w:val="Heading3"/>
        <w:keepNext w:val="0"/>
        <w:keepLines w:val="0"/>
        <w:spacing w:before="280" w:lineRule="auto"/>
        <w:rPr>
          <w:rFonts w:ascii="Poppins" w:cs="Poppins" w:eastAsia="Poppins" w:hAnsi="Poppins"/>
          <w:b w:val="1"/>
          <w:color w:val="000000"/>
          <w:sz w:val="26"/>
          <w:szCs w:val="26"/>
        </w:rPr>
      </w:pPr>
      <w:bookmarkStart w:colFirst="0" w:colLast="0" w:name="_rt83fiyi42gn" w:id="5"/>
      <w:bookmarkEnd w:id="5"/>
      <w:r w:rsidDel="00000000" w:rsidR="00000000" w:rsidRPr="00000000">
        <w:rPr>
          <w:rFonts w:ascii="Poppins" w:cs="Poppins" w:eastAsia="Poppins" w:hAnsi="Poppins"/>
          <w:b w:val="1"/>
          <w:color w:val="000000"/>
          <w:sz w:val="26"/>
          <w:szCs w:val="26"/>
          <w:rtl w:val="0"/>
        </w:rPr>
        <w:t xml:space="preserve">Key Points</w:t>
      </w:r>
    </w:p>
    <w:p w:rsidR="00000000" w:rsidDel="00000000" w:rsidP="00000000" w:rsidRDefault="00000000" w:rsidRPr="00000000" w14:paraId="00000067">
      <w:pPr>
        <w:numPr>
          <w:ilvl w:val="0"/>
          <w:numId w:val="2"/>
        </w:numPr>
        <w:spacing w:after="0" w:afterAutospacing="0" w:before="240" w:lineRule="auto"/>
        <w:ind w:left="720" w:hanging="360"/>
      </w:pPr>
      <w:r w:rsidDel="00000000" w:rsidR="00000000" w:rsidRPr="00000000">
        <w:rPr>
          <w:rFonts w:ascii="Poppins" w:cs="Poppins" w:eastAsia="Poppins" w:hAnsi="Poppins"/>
          <w:b w:val="1"/>
          <w:rtl w:val="0"/>
        </w:rPr>
        <w:t xml:space="preserve">Interactive and Engaging</w:t>
      </w:r>
      <w:r w:rsidDel="00000000" w:rsidR="00000000" w:rsidRPr="00000000">
        <w:rPr>
          <w:rFonts w:ascii="Poppins" w:cs="Poppins" w:eastAsia="Poppins" w:hAnsi="Poppins"/>
          <w:rtl w:val="0"/>
        </w:rPr>
        <w:t xml:space="preserve">: Mix of watching, discussing, and hands-on activities to keep participants engaged.</w:t>
      </w:r>
    </w:p>
    <w:p w:rsidR="00000000" w:rsidDel="00000000" w:rsidP="00000000" w:rsidRDefault="00000000" w:rsidRPr="00000000" w14:paraId="00000068">
      <w:pPr>
        <w:numPr>
          <w:ilvl w:val="0"/>
          <w:numId w:val="2"/>
        </w:numPr>
        <w:spacing w:after="0" w:afterAutospacing="0" w:before="0" w:beforeAutospacing="0" w:lineRule="auto"/>
        <w:ind w:left="720" w:hanging="360"/>
      </w:pPr>
      <w:r w:rsidDel="00000000" w:rsidR="00000000" w:rsidRPr="00000000">
        <w:rPr>
          <w:rFonts w:ascii="Poppins" w:cs="Poppins" w:eastAsia="Poppins" w:hAnsi="Poppins"/>
          <w:b w:val="1"/>
          <w:rtl w:val="0"/>
        </w:rPr>
        <w:t xml:space="preserve">Relatable and Simple</w:t>
      </w:r>
      <w:r w:rsidDel="00000000" w:rsidR="00000000" w:rsidRPr="00000000">
        <w:rPr>
          <w:rFonts w:ascii="Poppins" w:cs="Poppins" w:eastAsia="Poppins" w:hAnsi="Poppins"/>
          <w:rtl w:val="0"/>
        </w:rPr>
        <w:t xml:space="preserve">: Use relatable examples and simple language to ensure understanding.</w:t>
      </w:r>
    </w:p>
    <w:p w:rsidR="00000000" w:rsidDel="00000000" w:rsidP="00000000" w:rsidRDefault="00000000" w:rsidRPr="00000000" w14:paraId="00000069">
      <w:pPr>
        <w:numPr>
          <w:ilvl w:val="0"/>
          <w:numId w:val="2"/>
        </w:numPr>
        <w:spacing w:after="240" w:before="0" w:beforeAutospacing="0" w:lineRule="auto"/>
        <w:ind w:left="720" w:hanging="360"/>
      </w:pPr>
      <w:r w:rsidDel="00000000" w:rsidR="00000000" w:rsidRPr="00000000">
        <w:rPr>
          <w:rFonts w:ascii="Poppins" w:cs="Poppins" w:eastAsia="Poppins" w:hAnsi="Poppins"/>
          <w:b w:val="1"/>
          <w:rtl w:val="0"/>
        </w:rPr>
        <w:t xml:space="preserve">Empowering</w:t>
      </w:r>
      <w:r w:rsidDel="00000000" w:rsidR="00000000" w:rsidRPr="00000000">
        <w:rPr>
          <w:rFonts w:ascii="Poppins" w:cs="Poppins" w:eastAsia="Poppins" w:hAnsi="Poppins"/>
          <w:rtl w:val="0"/>
        </w:rPr>
        <w:t xml:space="preserve">: Focus on how AI can positively impact their lives and build their confidence in using technology.</w:t>
      </w:r>
    </w:p>
    <w:p w:rsidR="00000000" w:rsidDel="00000000" w:rsidP="00000000" w:rsidRDefault="00000000" w:rsidRPr="00000000" w14:paraId="0000006A">
      <w:pPr>
        <w:pageBreakBefore w:val="0"/>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6B">
      <w:pPr>
        <w:pageBreakBefore w:val="0"/>
        <w:jc w:val="right"/>
        <w:rPr>
          <w:rFonts w:ascii="Poppins" w:cs="Poppins" w:eastAsia="Poppins" w:hAnsi="Poppins"/>
        </w:rPr>
      </w:pPr>
      <w:r w:rsidDel="00000000" w:rsidR="00000000" w:rsidRPr="00000000">
        <w:rPr>
          <w:rtl w:val="0"/>
        </w:rPr>
      </w:r>
    </w:p>
    <w:p w:rsidR="00000000" w:rsidDel="00000000" w:rsidP="00000000" w:rsidRDefault="00000000" w:rsidRPr="00000000" w14:paraId="0000006C">
      <w:pPr>
        <w:pageBreakBefore w:val="0"/>
        <w:ind w:left="0" w:firstLine="0"/>
        <w:rPr>
          <w:rFonts w:ascii="Poppins" w:cs="Poppins" w:eastAsia="Poppins" w:hAnsi="Poppins"/>
        </w:rPr>
      </w:pPr>
      <w:r w:rsidDel="00000000" w:rsidR="00000000" w:rsidRPr="00000000">
        <w:rPr>
          <w:rtl w:val="0"/>
        </w:rPr>
      </w:r>
    </w:p>
    <w:sectPr>
      <w:headerReference r:id="rId13" w:type="default"/>
      <w:headerReference r:id="rId14" w:type="first"/>
      <w:footerReference r:id="rId15" w:type="default"/>
      <w:footerReference r:id="rId16" w:type="first"/>
      <w:pgSz w:h="11906" w:w="16838" w:orient="landscape"/>
      <w:pgMar w:bottom="850.3937007874016" w:top="1984.2519685039372" w:left="1440.0000000000002" w:right="946.7716535433071" w:header="272.12598425196853" w:footer="317.480314960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pageBreakBefore w:val="0"/>
      <w:rPr>
        <w:color w:val="367d91"/>
      </w:rPr>
    </w:pPr>
    <w:r w:rsidDel="00000000" w:rsidR="00000000" w:rsidRPr="00000000">
      <w:rPr>
        <w:rFonts w:ascii="Rubik" w:cs="Rubik" w:eastAsia="Rubik" w:hAnsi="Rubik"/>
        <w:color w:val="367d91"/>
        <w:sz w:val="20"/>
        <w:szCs w:val="20"/>
        <w:rtl w:val="0"/>
      </w:rPr>
      <w:tab/>
      <w:tab/>
      <w:tab/>
      <w:tab/>
      <w:tab/>
      <w:tab/>
      <w:tab/>
      <w:tab/>
      <w:tab/>
    </w:r>
    <w:r w:rsidDel="00000000" w:rsidR="00000000" w:rsidRPr="00000000">
      <w:rPr>
        <w:color w:val="367d9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ageBreakBefore w:val="0"/>
      <w:rPr/>
    </w:pPr>
    <w:r w:rsidDel="00000000" w:rsidR="00000000" w:rsidRPr="00000000">
      <w:rPr>
        <w:rFonts w:ascii="Rubik" w:cs="Rubik" w:eastAsia="Rubik" w:hAnsi="Rubik"/>
        <w:color w:val="367d91"/>
        <w:sz w:val="20"/>
        <w:szCs w:val="20"/>
        <w:rtl w:val="0"/>
      </w:rPr>
      <w:t xml:space="preserve">Session Plan: Topic one</w:t>
      <w:tab/>
      <w:tab/>
      <w:tab/>
      <w:tab/>
      <w:tab/>
      <w:tab/>
      <w:tab/>
      <w:tab/>
      <w:tab/>
    </w:r>
    <w:r w:rsidDel="00000000" w:rsidR="00000000" w:rsidRPr="00000000">
      <w:rPr>
        <w:color w:val="367d9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jc w:val="right"/>
      <w:rPr/>
    </w:pPr>
    <w:r w:rsidDel="00000000" w:rsidR="00000000" w:rsidRPr="00000000">
      <w:rPr/>
      <w:drawing>
        <wp:inline distB="114300" distT="114300" distL="114300" distR="114300">
          <wp:extent cx="2894541" cy="5680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94541" cy="568088"/>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pageBreakBefore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right"/>
      <w:rPr/>
    </w:pPr>
    <w:r w:rsidDel="00000000" w:rsidR="00000000" w:rsidRPr="00000000">
      <w:rPr/>
      <w:drawing>
        <wp:inline distB="114300" distT="114300" distL="114300" distR="114300">
          <wp:extent cx="2894541" cy="5680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94541" cy="568088"/>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pageBreakBefore w:val="0"/>
      <w:jc w:val="right"/>
      <w:rPr/>
    </w:pPr>
    <w:r w:rsidDel="00000000" w:rsidR="00000000" w:rsidRPr="00000000">
      <w:rPr>
        <w:b w:val="1"/>
        <w:color w:val="367d91"/>
        <w:rtl w:val="0"/>
      </w:rPr>
      <w:t xml:space="preserve">______________________________________________________________________________________________________________________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rFonts w:ascii="Rubik" w:cs="Rubik" w:eastAsia="Rubik" w:hAnsi="Rubik"/>
      <w:color w:val="367d91"/>
      <w:sz w:val="28"/>
      <w:szCs w:val="28"/>
    </w:rPr>
  </w:style>
  <w:style w:type="paragraph" w:styleId="Heading4">
    <w:name w:val="heading 4"/>
    <w:basedOn w:val="Normal"/>
    <w:next w:val="Normal"/>
    <w:pPr>
      <w:keepNext w:val="1"/>
      <w:keepLines w:val="1"/>
      <w:pageBreakBefore w:val="0"/>
      <w:spacing w:after="80" w:before="280" w:line="240" w:lineRule="auto"/>
    </w:pPr>
    <w:rPr>
      <w:rFonts w:ascii="Rubik" w:cs="Rubik" w:eastAsia="Rubik" w:hAnsi="Rubik"/>
      <w:b w:val="1"/>
      <w:color w:val="367d9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Rubik" w:cs="Rubik" w:eastAsia="Rubik" w:hAnsi="Rubik"/>
      <w:color w:val="367d9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oodthingsaustralia.org/mentor-resource/the-advantages-and-disadvantages-of-artificial-intelligence-ai/" TargetMode="External"/><Relationship Id="rId10" Type="http://schemas.openxmlformats.org/officeDocument/2006/relationships/hyperlink" Target="https://goodthingsaustralia.org/mentor-resource/ai-art-gallery/" TargetMode="External"/><Relationship Id="rId13" Type="http://schemas.openxmlformats.org/officeDocument/2006/relationships/header" Target="header1.xml"/><Relationship Id="rId12" Type="http://schemas.openxmlformats.org/officeDocument/2006/relationships/hyperlink" Target="https://goodthingsaustralia.org/mentor-resource/benefits-of-ai-in-our-daily-l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dthingsaustralia.org/learn-resource/thinking-about-using-ai-questions-to-ask-yourself/"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goodthingsaustralia.org/teach-category/artificial-intelligence-ai/" TargetMode="External"/><Relationship Id="rId7" Type="http://schemas.openxmlformats.org/officeDocument/2006/relationships/hyperlink" Target="https://goodthingsaustralia.org/learn-category/ai/" TargetMode="External"/><Relationship Id="rId8" Type="http://schemas.openxmlformats.org/officeDocument/2006/relationships/hyperlink" Target="https://goodthingsaustralia.org/mentor-resource/do-you-know-about-ai-yes-or-no-ga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