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b w:val="1"/>
          <w:sz w:val="40"/>
          <w:szCs w:val="40"/>
        </w:rPr>
      </w:pPr>
      <w:r w:rsidDel="00000000" w:rsidR="00000000" w:rsidRPr="00000000">
        <w:rPr>
          <w:rtl w:val="0"/>
        </w:rPr>
      </w:r>
    </w:p>
    <w:p w:rsidR="00000000" w:rsidDel="00000000" w:rsidP="00000000" w:rsidRDefault="00000000" w:rsidRPr="00000000" w14:paraId="00000002">
      <w:pPr>
        <w:pStyle w:val="Heading1"/>
        <w:jc w:val="center"/>
        <w:rPr>
          <w:sz w:val="48"/>
          <w:szCs w:val="48"/>
        </w:rPr>
      </w:pPr>
      <w:bookmarkStart w:colFirst="0" w:colLast="0" w:name="_d4q40f1s4p05" w:id="0"/>
      <w:bookmarkEnd w:id="0"/>
      <w:r w:rsidDel="00000000" w:rsidR="00000000" w:rsidRPr="00000000">
        <w:rPr>
          <w:sz w:val="48"/>
          <w:szCs w:val="48"/>
          <w:rtl w:val="0"/>
        </w:rPr>
        <w:t xml:space="preserve">What made you smile? </w:t>
      </w:r>
    </w:p>
    <w:p w:rsidR="00000000" w:rsidDel="00000000" w:rsidP="00000000" w:rsidRDefault="00000000" w:rsidRPr="00000000" w14:paraId="00000003">
      <w:pPr>
        <w:pStyle w:val="Heading1"/>
        <w:jc w:val="center"/>
        <w:rPr>
          <w:sz w:val="48"/>
          <w:szCs w:val="48"/>
        </w:rPr>
      </w:pPr>
      <w:bookmarkStart w:colFirst="0" w:colLast="0" w:name="_rqx1n0cuwst2" w:id="1"/>
      <w:bookmarkEnd w:id="1"/>
      <w:r w:rsidDel="00000000" w:rsidR="00000000" w:rsidRPr="00000000">
        <w:rPr>
          <w:sz w:val="48"/>
          <w:szCs w:val="48"/>
          <w:rtl w:val="0"/>
        </w:rPr>
        <w:t xml:space="preserve">Icebreaker Activity</w:t>
      </w:r>
    </w:p>
    <w:p w:rsidR="00000000" w:rsidDel="00000000" w:rsidP="00000000" w:rsidRDefault="00000000" w:rsidRPr="00000000" w14:paraId="00000004">
      <w:pPr>
        <w:spacing w:line="276" w:lineRule="auto"/>
        <w:jc w:val="center"/>
        <w:rPr>
          <w:rFonts w:ascii="Rubik" w:cs="Rubik" w:eastAsia="Rubik" w:hAnsi="Rubik"/>
          <w:b w:val="1"/>
          <w:sz w:val="34"/>
          <w:szCs w:val="34"/>
        </w:rPr>
      </w:pPr>
      <w:r w:rsidDel="00000000" w:rsidR="00000000" w:rsidRPr="00000000">
        <w:rPr>
          <w:rtl w:val="0"/>
        </w:rPr>
      </w:r>
    </w:p>
    <w:p w:rsidR="00000000" w:rsidDel="00000000" w:rsidP="00000000" w:rsidRDefault="00000000" w:rsidRPr="00000000" w14:paraId="00000005">
      <w:pPr>
        <w:spacing w:line="276" w:lineRule="auto"/>
        <w:rPr>
          <w:rFonts w:ascii="Rubik" w:cs="Rubik" w:eastAsia="Rubik" w:hAnsi="Rubik"/>
          <w:sz w:val="24"/>
          <w:szCs w:val="24"/>
        </w:rPr>
      </w:pPr>
      <w:r w:rsidDel="00000000" w:rsidR="00000000" w:rsidRPr="00000000">
        <w:rPr>
          <w:rFonts w:ascii="Rubik" w:cs="Rubik" w:eastAsia="Rubik" w:hAnsi="Rubik"/>
          <w:b w:val="1"/>
          <w:sz w:val="24"/>
          <w:szCs w:val="24"/>
          <w:rtl w:val="0"/>
        </w:rPr>
        <w:t xml:space="preserve">Adapted from:</w:t>
      </w:r>
      <w:r w:rsidDel="00000000" w:rsidR="00000000" w:rsidRPr="00000000">
        <w:rPr>
          <w:rFonts w:ascii="Rubik" w:cs="Rubik" w:eastAsia="Rubik" w:hAnsi="Rubik"/>
          <w:sz w:val="24"/>
          <w:szCs w:val="24"/>
          <w:rtl w:val="0"/>
        </w:rPr>
        <w:t xml:space="preserve"> </w:t>
      </w:r>
      <w:hyperlink r:id="rId6">
        <w:r w:rsidDel="00000000" w:rsidR="00000000" w:rsidRPr="00000000">
          <w:rPr>
            <w:rFonts w:ascii="Rubik" w:cs="Rubik" w:eastAsia="Rubik" w:hAnsi="Rubik"/>
            <w:color w:val="1155cc"/>
            <w:sz w:val="24"/>
            <w:szCs w:val="24"/>
            <w:u w:val="single"/>
            <w:rtl w:val="0"/>
          </w:rPr>
          <w:t xml:space="preserve">Session Lab Icebreaker Questions</w:t>
        </w:r>
      </w:hyperlink>
      <w:r w:rsidDel="00000000" w:rsidR="00000000" w:rsidRPr="00000000">
        <w:rPr>
          <w:rtl w:val="0"/>
        </w:rPr>
      </w:r>
    </w:p>
    <w:p w:rsidR="00000000" w:rsidDel="00000000" w:rsidP="00000000" w:rsidRDefault="00000000" w:rsidRPr="00000000" w14:paraId="00000006">
      <w:pPr>
        <w:spacing w:line="276" w:lineRule="auto"/>
        <w:rPr>
          <w:rFonts w:ascii="Rubik" w:cs="Rubik" w:eastAsia="Rubik" w:hAnsi="Rubik"/>
          <w:sz w:val="24"/>
          <w:szCs w:val="24"/>
        </w:rPr>
      </w:pPr>
      <w:r w:rsidDel="00000000" w:rsidR="00000000" w:rsidRPr="00000000">
        <w:rPr>
          <w:rFonts w:ascii="Rubik" w:cs="Rubik" w:eastAsia="Rubik" w:hAnsi="Rubik"/>
          <w:b w:val="1"/>
          <w:sz w:val="24"/>
          <w:szCs w:val="24"/>
          <w:rtl w:val="0"/>
        </w:rPr>
        <w:t xml:space="preserve">Time allocated: </w:t>
      </w:r>
      <w:r w:rsidDel="00000000" w:rsidR="00000000" w:rsidRPr="00000000">
        <w:rPr>
          <w:rFonts w:ascii="Rubik" w:cs="Rubik" w:eastAsia="Rubik" w:hAnsi="Rubik"/>
          <w:sz w:val="24"/>
          <w:szCs w:val="24"/>
          <w:rtl w:val="0"/>
        </w:rPr>
        <w:t xml:space="preserve">15 mins</w:t>
      </w:r>
    </w:p>
    <w:p w:rsidR="00000000" w:rsidDel="00000000" w:rsidP="00000000" w:rsidRDefault="00000000" w:rsidRPr="00000000" w14:paraId="00000007">
      <w:pPr>
        <w:spacing w:line="276" w:lineRule="auto"/>
        <w:rPr>
          <w:rFonts w:ascii="Rubik" w:cs="Rubik" w:eastAsia="Rubik" w:hAnsi="Rubik"/>
          <w:sz w:val="24"/>
          <w:szCs w:val="24"/>
        </w:rPr>
      </w:pPr>
      <w:r w:rsidDel="00000000" w:rsidR="00000000" w:rsidRPr="00000000">
        <w:rPr>
          <w:rtl w:val="0"/>
        </w:rPr>
      </w:r>
    </w:p>
    <w:p w:rsidR="00000000" w:rsidDel="00000000" w:rsidP="00000000" w:rsidRDefault="00000000" w:rsidRPr="00000000" w14:paraId="00000008">
      <w:pPr>
        <w:spacing w:line="276" w:lineRule="auto"/>
        <w:rPr>
          <w:rFonts w:ascii="Rubik" w:cs="Rubik" w:eastAsia="Rubik" w:hAnsi="Rubik"/>
          <w:b w:val="1"/>
          <w:sz w:val="24"/>
          <w:szCs w:val="24"/>
        </w:rPr>
      </w:pPr>
      <w:r w:rsidDel="00000000" w:rsidR="00000000" w:rsidRPr="00000000">
        <w:rPr>
          <w:rFonts w:ascii="Rubik" w:cs="Rubik" w:eastAsia="Rubik" w:hAnsi="Rubik"/>
          <w:b w:val="1"/>
          <w:sz w:val="24"/>
          <w:szCs w:val="24"/>
          <w:rtl w:val="0"/>
        </w:rPr>
        <w:t xml:space="preserve">Aim </w:t>
      </w:r>
    </w:p>
    <w:p w:rsidR="00000000" w:rsidDel="00000000" w:rsidP="00000000" w:rsidRDefault="00000000" w:rsidRPr="00000000" w14:paraId="00000009">
      <w:pPr>
        <w:spacing w:line="276" w:lineRule="auto"/>
        <w:rPr>
          <w:rFonts w:ascii="Rubik" w:cs="Rubik" w:eastAsia="Rubik" w:hAnsi="Rubik"/>
          <w:color w:val="434343"/>
          <w:sz w:val="24"/>
          <w:szCs w:val="24"/>
        </w:rPr>
      </w:pPr>
      <w:r w:rsidDel="00000000" w:rsidR="00000000" w:rsidRPr="00000000">
        <w:rPr>
          <w:rFonts w:ascii="Rubik" w:cs="Rubik" w:eastAsia="Rubik" w:hAnsi="Rubik"/>
          <w:color w:val="434343"/>
          <w:sz w:val="24"/>
          <w:szCs w:val="24"/>
          <w:rtl w:val="0"/>
        </w:rPr>
        <w:t xml:space="preserve">To provide an opportunity for the learners to share something that made them smile today. By sharing something happy helps to create a positive learning environment for everyone and releases feel good hormones for the learner.  </w:t>
      </w:r>
    </w:p>
    <w:p w:rsidR="00000000" w:rsidDel="00000000" w:rsidP="00000000" w:rsidRDefault="00000000" w:rsidRPr="00000000" w14:paraId="0000000A">
      <w:pPr>
        <w:spacing w:line="276" w:lineRule="auto"/>
        <w:rPr>
          <w:rFonts w:ascii="Rubik" w:cs="Rubik" w:eastAsia="Rubik" w:hAnsi="Rubik"/>
          <w:sz w:val="24"/>
          <w:szCs w:val="24"/>
        </w:rPr>
      </w:pPr>
      <w:r w:rsidDel="00000000" w:rsidR="00000000" w:rsidRPr="00000000">
        <w:rPr>
          <w:rtl w:val="0"/>
        </w:rPr>
      </w:r>
    </w:p>
    <w:p w:rsidR="00000000" w:rsidDel="00000000" w:rsidP="00000000" w:rsidRDefault="00000000" w:rsidRPr="00000000" w14:paraId="0000000B">
      <w:pPr>
        <w:spacing w:line="276" w:lineRule="auto"/>
        <w:rPr>
          <w:rFonts w:ascii="Rubik" w:cs="Rubik" w:eastAsia="Rubik" w:hAnsi="Rubik"/>
          <w:b w:val="1"/>
        </w:rPr>
      </w:pPr>
      <w:r w:rsidDel="00000000" w:rsidR="00000000" w:rsidRPr="00000000">
        <w:rPr>
          <w:rtl w:val="0"/>
        </w:rPr>
      </w:r>
    </w:p>
    <w:p w:rsidR="00000000" w:rsidDel="00000000" w:rsidP="00000000" w:rsidRDefault="00000000" w:rsidRPr="00000000" w14:paraId="0000000C">
      <w:pPr>
        <w:spacing w:line="276" w:lineRule="auto"/>
        <w:rPr>
          <w:rFonts w:ascii="Rubik" w:cs="Rubik" w:eastAsia="Rubik" w:hAnsi="Rubik"/>
          <w:color w:val="434343"/>
          <w:sz w:val="24"/>
          <w:szCs w:val="24"/>
        </w:rPr>
      </w:pPr>
      <w:r w:rsidDel="00000000" w:rsidR="00000000" w:rsidRPr="00000000">
        <w:rPr>
          <w:rFonts w:ascii="Rubik" w:cs="Rubik" w:eastAsia="Rubik" w:hAnsi="Rubik"/>
          <w:b w:val="1"/>
          <w:sz w:val="28"/>
          <w:szCs w:val="28"/>
          <w:rtl w:val="0"/>
        </w:rPr>
        <w:t xml:space="preserve">How to: </w:t>
      </w:r>
      <w:r w:rsidDel="00000000" w:rsidR="00000000" w:rsidRPr="00000000">
        <w:rPr>
          <w:rtl w:val="0"/>
        </w:rPr>
      </w:r>
    </w:p>
    <w:p w:rsidR="00000000" w:rsidDel="00000000" w:rsidP="00000000" w:rsidRDefault="00000000" w:rsidRPr="00000000" w14:paraId="0000000D">
      <w:pPr>
        <w:widowControl w:val="0"/>
        <w:numPr>
          <w:ilvl w:val="0"/>
          <w:numId w:val="1"/>
        </w:numPr>
        <w:spacing w:line="276" w:lineRule="auto"/>
        <w:ind w:left="720" w:hanging="360"/>
        <w:rPr>
          <w:rFonts w:ascii="Rubik" w:cs="Rubik" w:eastAsia="Rubik" w:hAnsi="Rubik"/>
          <w:color w:val="434343"/>
          <w:sz w:val="24"/>
          <w:szCs w:val="24"/>
          <w:u w:val="none"/>
        </w:rPr>
      </w:pPr>
      <w:r w:rsidDel="00000000" w:rsidR="00000000" w:rsidRPr="00000000">
        <w:rPr>
          <w:rFonts w:ascii="Rubik" w:cs="Rubik" w:eastAsia="Rubik" w:hAnsi="Rubik"/>
          <w:color w:val="434343"/>
          <w:sz w:val="24"/>
          <w:szCs w:val="24"/>
          <w:rtl w:val="0"/>
        </w:rPr>
        <w:t xml:space="preserve">Learners introduce themselves.  </w:t>
      </w:r>
    </w:p>
    <w:p w:rsidR="00000000" w:rsidDel="00000000" w:rsidP="00000000" w:rsidRDefault="00000000" w:rsidRPr="00000000" w14:paraId="0000000E">
      <w:pPr>
        <w:widowControl w:val="0"/>
        <w:numPr>
          <w:ilvl w:val="0"/>
          <w:numId w:val="1"/>
        </w:numPr>
        <w:spacing w:line="276" w:lineRule="auto"/>
        <w:ind w:left="720" w:hanging="360"/>
        <w:rPr>
          <w:rFonts w:ascii="Rubik" w:cs="Rubik" w:eastAsia="Rubik" w:hAnsi="Rubik"/>
          <w:color w:val="434343"/>
          <w:sz w:val="24"/>
          <w:szCs w:val="24"/>
          <w:u w:val="none"/>
        </w:rPr>
      </w:pPr>
      <w:r w:rsidDel="00000000" w:rsidR="00000000" w:rsidRPr="00000000">
        <w:rPr>
          <w:rFonts w:ascii="Rubik" w:cs="Rubik" w:eastAsia="Rubik" w:hAnsi="Rubik"/>
          <w:color w:val="434343"/>
          <w:sz w:val="24"/>
          <w:szCs w:val="24"/>
          <w:rtl w:val="0"/>
        </w:rPr>
        <w:t xml:space="preserve">Explain to the learners they are encouraged to share one (1) thing that made them smile today. </w:t>
      </w:r>
    </w:p>
    <w:p w:rsidR="00000000" w:rsidDel="00000000" w:rsidP="00000000" w:rsidRDefault="00000000" w:rsidRPr="00000000" w14:paraId="0000000F">
      <w:pPr>
        <w:widowControl w:val="0"/>
        <w:numPr>
          <w:ilvl w:val="0"/>
          <w:numId w:val="1"/>
        </w:numPr>
        <w:spacing w:line="276" w:lineRule="auto"/>
        <w:ind w:left="720" w:hanging="360"/>
        <w:rPr>
          <w:rFonts w:ascii="Rubik" w:cs="Rubik" w:eastAsia="Rubik" w:hAnsi="Rubik"/>
          <w:color w:val="434343"/>
          <w:sz w:val="24"/>
          <w:szCs w:val="24"/>
          <w:u w:val="none"/>
        </w:rPr>
      </w:pPr>
      <w:r w:rsidDel="00000000" w:rsidR="00000000" w:rsidRPr="00000000">
        <w:rPr>
          <w:rFonts w:ascii="Rubik" w:cs="Rubik" w:eastAsia="Rubik" w:hAnsi="Rubik"/>
          <w:color w:val="434343"/>
          <w:sz w:val="24"/>
          <w:szCs w:val="24"/>
          <w:rtl w:val="0"/>
        </w:rPr>
        <w:t xml:space="preserve">The one (1) thing maybe </w:t>
      </w:r>
    </w:p>
    <w:p w:rsidR="00000000" w:rsidDel="00000000" w:rsidP="00000000" w:rsidRDefault="00000000" w:rsidRPr="00000000" w14:paraId="00000010">
      <w:pPr>
        <w:widowControl w:val="0"/>
        <w:numPr>
          <w:ilvl w:val="1"/>
          <w:numId w:val="1"/>
        </w:numPr>
        <w:spacing w:line="276" w:lineRule="auto"/>
        <w:ind w:left="1440" w:hanging="360"/>
        <w:rPr>
          <w:rFonts w:ascii="Rubik" w:cs="Rubik" w:eastAsia="Rubik" w:hAnsi="Rubik"/>
          <w:color w:val="434343"/>
          <w:sz w:val="24"/>
          <w:szCs w:val="24"/>
          <w:u w:val="none"/>
        </w:rPr>
      </w:pPr>
      <w:r w:rsidDel="00000000" w:rsidR="00000000" w:rsidRPr="00000000">
        <w:rPr>
          <w:rFonts w:ascii="Rubik" w:cs="Rubik" w:eastAsia="Rubik" w:hAnsi="Rubik"/>
          <w:color w:val="434343"/>
          <w:sz w:val="24"/>
          <w:szCs w:val="24"/>
          <w:rtl w:val="0"/>
        </w:rPr>
        <w:t xml:space="preserve">their favourite song played on the radio</w:t>
      </w:r>
    </w:p>
    <w:p w:rsidR="00000000" w:rsidDel="00000000" w:rsidP="00000000" w:rsidRDefault="00000000" w:rsidRPr="00000000" w14:paraId="00000011">
      <w:pPr>
        <w:widowControl w:val="0"/>
        <w:numPr>
          <w:ilvl w:val="1"/>
          <w:numId w:val="1"/>
        </w:numPr>
        <w:spacing w:line="276" w:lineRule="auto"/>
        <w:ind w:left="1440" w:hanging="360"/>
        <w:rPr>
          <w:rFonts w:ascii="Rubik" w:cs="Rubik" w:eastAsia="Rubik" w:hAnsi="Rubik"/>
          <w:color w:val="434343"/>
          <w:sz w:val="24"/>
          <w:szCs w:val="24"/>
          <w:u w:val="none"/>
        </w:rPr>
      </w:pPr>
      <w:r w:rsidDel="00000000" w:rsidR="00000000" w:rsidRPr="00000000">
        <w:rPr>
          <w:rFonts w:ascii="Rubik" w:cs="Rubik" w:eastAsia="Rubik" w:hAnsi="Rubik"/>
          <w:color w:val="434343"/>
          <w:sz w:val="24"/>
          <w:szCs w:val="24"/>
          <w:rtl w:val="0"/>
        </w:rPr>
        <w:t xml:space="preserve">they achieved something important to them for the very first time</w:t>
      </w:r>
    </w:p>
    <w:p w:rsidR="00000000" w:rsidDel="00000000" w:rsidP="00000000" w:rsidRDefault="00000000" w:rsidRPr="00000000" w14:paraId="00000012">
      <w:pPr>
        <w:widowControl w:val="0"/>
        <w:numPr>
          <w:ilvl w:val="1"/>
          <w:numId w:val="1"/>
        </w:numPr>
        <w:spacing w:line="276" w:lineRule="auto"/>
        <w:ind w:left="1440" w:hanging="360"/>
        <w:rPr>
          <w:rFonts w:ascii="Rubik" w:cs="Rubik" w:eastAsia="Rubik" w:hAnsi="Rubik"/>
          <w:color w:val="434343"/>
          <w:sz w:val="24"/>
          <w:szCs w:val="24"/>
          <w:u w:val="none"/>
        </w:rPr>
      </w:pPr>
      <w:r w:rsidDel="00000000" w:rsidR="00000000" w:rsidRPr="00000000">
        <w:rPr>
          <w:rFonts w:ascii="Rubik" w:cs="Rubik" w:eastAsia="Rubik" w:hAnsi="Rubik"/>
          <w:color w:val="434343"/>
          <w:sz w:val="24"/>
          <w:szCs w:val="24"/>
          <w:rtl w:val="0"/>
        </w:rPr>
        <w:t xml:space="preserve">someone made them laugh</w:t>
      </w:r>
    </w:p>
    <w:p w:rsidR="00000000" w:rsidDel="00000000" w:rsidP="00000000" w:rsidRDefault="00000000" w:rsidRPr="00000000" w14:paraId="00000013">
      <w:pPr>
        <w:widowControl w:val="0"/>
        <w:numPr>
          <w:ilvl w:val="0"/>
          <w:numId w:val="1"/>
        </w:numPr>
        <w:spacing w:line="276" w:lineRule="auto"/>
        <w:ind w:left="720" w:hanging="360"/>
        <w:rPr>
          <w:rFonts w:ascii="Rubik" w:cs="Rubik" w:eastAsia="Rubik" w:hAnsi="Rubik"/>
          <w:color w:val="434343"/>
          <w:sz w:val="24"/>
          <w:szCs w:val="24"/>
          <w:u w:val="none"/>
        </w:rPr>
      </w:pPr>
      <w:r w:rsidDel="00000000" w:rsidR="00000000" w:rsidRPr="00000000">
        <w:rPr>
          <w:rFonts w:ascii="Rubik" w:cs="Rubik" w:eastAsia="Rubik" w:hAnsi="Rubik"/>
          <w:color w:val="434343"/>
          <w:sz w:val="24"/>
          <w:szCs w:val="24"/>
          <w:rtl w:val="0"/>
        </w:rPr>
        <w:t xml:space="preserve">Facilitator to acknowledge the various things that made the learners smile. </w:t>
      </w:r>
    </w:p>
    <w:p w:rsidR="00000000" w:rsidDel="00000000" w:rsidP="00000000" w:rsidRDefault="00000000" w:rsidRPr="00000000" w14:paraId="00000014">
      <w:pPr>
        <w:widowControl w:val="0"/>
        <w:spacing w:line="276" w:lineRule="auto"/>
        <w:rPr>
          <w:rFonts w:ascii="Rubik" w:cs="Rubik" w:eastAsia="Rubik" w:hAnsi="Rubik"/>
          <w:color w:val="434343"/>
          <w:sz w:val="24"/>
          <w:szCs w:val="24"/>
        </w:rPr>
      </w:pPr>
      <w:r w:rsidDel="00000000" w:rsidR="00000000" w:rsidRPr="00000000">
        <w:rPr>
          <w:rtl w:val="0"/>
        </w:rPr>
      </w:r>
    </w:p>
    <w:p w:rsidR="00000000" w:rsidDel="00000000" w:rsidP="00000000" w:rsidRDefault="00000000" w:rsidRPr="00000000" w14:paraId="00000015">
      <w:pPr>
        <w:widowControl w:val="0"/>
        <w:spacing w:line="276" w:lineRule="auto"/>
        <w:rPr>
          <w:rFonts w:ascii="Rubik" w:cs="Rubik" w:eastAsia="Rubik" w:hAnsi="Rubik"/>
          <w:color w:val="434343"/>
          <w:sz w:val="24"/>
          <w:szCs w:val="24"/>
        </w:rPr>
      </w:pPr>
      <w:r w:rsidDel="00000000" w:rsidR="00000000" w:rsidRPr="00000000">
        <w:rPr>
          <w:rtl w:val="0"/>
        </w:rPr>
      </w:r>
    </w:p>
    <w:p w:rsidR="00000000" w:rsidDel="00000000" w:rsidP="00000000" w:rsidRDefault="00000000" w:rsidRPr="00000000" w14:paraId="00000016">
      <w:pPr>
        <w:spacing w:line="276" w:lineRule="auto"/>
        <w:rPr>
          <w:rFonts w:ascii="Rubik" w:cs="Rubik" w:eastAsia="Rubik" w:hAnsi="Rubik"/>
          <w:sz w:val="24"/>
          <w:szCs w:val="24"/>
        </w:rPr>
      </w:pPr>
      <w:r w:rsidDel="00000000" w:rsidR="00000000" w:rsidRPr="00000000">
        <w:rPr>
          <w:rFonts w:ascii="Rubik" w:cs="Rubik" w:eastAsia="Rubik" w:hAnsi="Rubik"/>
          <w:b w:val="1"/>
          <w:sz w:val="28"/>
          <w:szCs w:val="28"/>
          <w:rtl w:val="0"/>
        </w:rPr>
        <w:t xml:space="preserve">Outcome: </w:t>
      </w:r>
      <w:r w:rsidDel="00000000" w:rsidR="00000000" w:rsidRPr="00000000">
        <w:rPr>
          <w:rtl w:val="0"/>
        </w:rPr>
      </w:r>
    </w:p>
    <w:p w:rsidR="00000000" w:rsidDel="00000000" w:rsidP="00000000" w:rsidRDefault="00000000" w:rsidRPr="00000000" w14:paraId="00000017">
      <w:pPr>
        <w:spacing w:line="276" w:lineRule="auto"/>
        <w:rPr>
          <w:rFonts w:ascii="Rubik" w:cs="Rubik" w:eastAsia="Rubik" w:hAnsi="Rubik"/>
          <w:color w:val="434343"/>
          <w:sz w:val="24"/>
          <w:szCs w:val="24"/>
        </w:rPr>
      </w:pPr>
      <w:r w:rsidDel="00000000" w:rsidR="00000000" w:rsidRPr="00000000">
        <w:rPr>
          <w:rFonts w:ascii="Rubik" w:cs="Rubik" w:eastAsia="Rubik" w:hAnsi="Rubik"/>
          <w:color w:val="434343"/>
          <w:sz w:val="24"/>
          <w:szCs w:val="24"/>
          <w:rtl w:val="0"/>
        </w:rPr>
        <w:t xml:space="preserve">Learners will learn something new about their classmates. Learners will be encouraged to reflect upon how their one thing made them feel and to draw upon those happy feelings if they start to feel overwhelmed. </w:t>
      </w:r>
    </w:p>
    <w:p w:rsidR="00000000" w:rsidDel="00000000" w:rsidP="00000000" w:rsidRDefault="00000000" w:rsidRPr="00000000" w14:paraId="00000018">
      <w:pPr>
        <w:spacing w:line="276" w:lineRule="auto"/>
        <w:rPr>
          <w:rFonts w:ascii="Rubik" w:cs="Rubik" w:eastAsia="Rubik" w:hAnsi="Rubik"/>
          <w:color w:val="434343"/>
          <w:sz w:val="24"/>
          <w:szCs w:val="24"/>
        </w:rPr>
      </w:pPr>
      <w:r w:rsidDel="00000000" w:rsidR="00000000" w:rsidRPr="00000000">
        <w:rPr>
          <w:rtl w:val="0"/>
        </w:rPr>
      </w:r>
    </w:p>
    <w:p w:rsidR="00000000" w:rsidDel="00000000" w:rsidP="00000000" w:rsidRDefault="00000000" w:rsidRPr="00000000" w14:paraId="00000019">
      <w:pPr>
        <w:spacing w:line="276" w:lineRule="auto"/>
        <w:rPr>
          <w:b w:val="1"/>
          <w:color w:val="434343"/>
          <w:sz w:val="28"/>
          <w:szCs w:val="28"/>
        </w:rPr>
      </w:pPr>
      <w:r w:rsidDel="00000000" w:rsidR="00000000" w:rsidRPr="00000000">
        <w:rPr>
          <w:rFonts w:ascii="Rubik" w:cs="Rubik" w:eastAsia="Rubik" w:hAnsi="Rubik"/>
          <w:color w:val="434343"/>
          <w:sz w:val="24"/>
          <w:szCs w:val="24"/>
          <w:rtl w:val="0"/>
        </w:rPr>
        <w:t xml:space="preserve">It will help to create a safe space for learning along with assisting the learner to find ways to overcome negative feelings. This will help to reframe the learner's mindset enabling them to focus upon their learning. </w:t>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ubi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right"/>
      <w:rPr>
        <w:sz w:val="18"/>
        <w:szCs w:val="18"/>
      </w:rPr>
    </w:pPr>
    <w:r w:rsidDel="00000000" w:rsidR="00000000" w:rsidRPr="00000000">
      <w:rPr>
        <w:rtl w:val="0"/>
      </w:rPr>
    </w:r>
  </w:p>
  <w:p w:rsidR="00000000" w:rsidDel="00000000" w:rsidP="00000000" w:rsidRDefault="00000000" w:rsidRPr="00000000" w14:paraId="0000001C">
    <w:pPr>
      <w:rPr>
        <w:sz w:val="18"/>
        <w:szCs w:val="18"/>
      </w:rPr>
    </w:pPr>
    <w:r w:rsidDel="00000000" w:rsidR="00000000" w:rsidRPr="00000000">
      <w:rPr>
        <w:sz w:val="18"/>
        <w:szCs w:val="18"/>
        <w:rtl w:val="0"/>
      </w:rPr>
      <w:t xml:space="preserve">What made you smile Icebreaker - 2023</w:t>
    </w:r>
  </w:p>
  <w:p w:rsidR="00000000" w:rsidDel="00000000" w:rsidP="00000000" w:rsidRDefault="00000000" w:rsidRPr="00000000" w14:paraId="0000001D">
    <w:pPr>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E">
    <w:pPr>
      <w:rPr>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drawing>
        <wp:inline distB="19050" distT="19050" distL="19050" distR="19050">
          <wp:extent cx="1471613" cy="338656"/>
          <wp:effectExtent b="0" l="0" r="0" t="0"/>
          <wp:docPr descr="Good Things Foundation Australia Logo" id="1" name="image2.png"/>
          <a:graphic>
            <a:graphicData uri="http://schemas.openxmlformats.org/drawingml/2006/picture">
              <pic:pic>
                <pic:nvPicPr>
                  <pic:cNvPr descr="Good Things Foundation Australia Logo" id="0" name="image2.png"/>
                  <pic:cNvPicPr preferRelativeResize="0"/>
                </pic:nvPicPr>
                <pic:blipFill>
                  <a:blip r:embed="rId1"/>
                  <a:srcRect b="0" l="0" r="0" t="0"/>
                  <a:stretch>
                    <a:fillRect/>
                  </a:stretch>
                </pic:blipFill>
                <pic:spPr>
                  <a:xfrm>
                    <a:off x="0" y="0"/>
                    <a:ext cx="1471613" cy="338656"/>
                  </a:xfrm>
                  <a:prstGeom prst="rect"/>
                  <a:ln/>
                </pic:spPr>
              </pic:pic>
            </a:graphicData>
          </a:graphic>
        </wp:inline>
      </w:drawing>
    </w:r>
    <w:r w:rsidDel="00000000" w:rsidR="00000000" w:rsidRPr="00000000">
      <w:rPr>
        <w:rtl w:val="0"/>
      </w:rPr>
      <w:tab/>
      <w:tab/>
      <w:tab/>
      <w:tab/>
      <w:tab/>
      <w:tab/>
    </w:r>
    <w:r w:rsidDel="00000000" w:rsidR="00000000" w:rsidRPr="00000000">
      <w:rPr/>
      <w:drawing>
        <wp:inline distB="19050" distT="19050" distL="19050" distR="19050">
          <wp:extent cx="1357313" cy="389792"/>
          <wp:effectExtent b="0" l="0" r="0" t="0"/>
          <wp:docPr descr="Down Syndrome Australia logo" id="2" name="image1.png"/>
          <a:graphic>
            <a:graphicData uri="http://schemas.openxmlformats.org/drawingml/2006/picture">
              <pic:pic>
                <pic:nvPicPr>
                  <pic:cNvPr descr="Down Syndrome Australia logo" id="0" name="image1.png"/>
                  <pic:cNvPicPr preferRelativeResize="0"/>
                </pic:nvPicPr>
                <pic:blipFill>
                  <a:blip r:embed="rId2"/>
                  <a:srcRect b="0" l="0" r="0" t="0"/>
                  <a:stretch>
                    <a:fillRect/>
                  </a:stretch>
                </pic:blipFill>
                <pic:spPr>
                  <a:xfrm>
                    <a:off x="0" y="0"/>
                    <a:ext cx="1357313" cy="38979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essionlab.com/methods/icebreaker-questions"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ubik-regular.ttf"/><Relationship Id="rId2" Type="http://schemas.openxmlformats.org/officeDocument/2006/relationships/font" Target="fonts/Rubik-bold.ttf"/><Relationship Id="rId3" Type="http://schemas.openxmlformats.org/officeDocument/2006/relationships/font" Target="fonts/Rubik-italic.ttf"/><Relationship Id="rId4" Type="http://schemas.openxmlformats.org/officeDocument/2006/relationships/font" Target="fonts/Rubi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