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highlight w:val="white"/>
          <w:u w:val="none"/>
          <w:vertAlign w:val="baseline"/>
          <w:rtl w:val="0"/>
        </w:rPr>
        <w:t xml:space="preserve">TAX INVOICE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(Insert your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organisation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logo)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GST/ABN Number: (Insert your number)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(Your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organisation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name)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(Address Line 1)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(Address Line 2)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(City)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(State, Postal code)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  <mc:AlternateContent>
          <mc:Choice Requires="wpg">
            <w:drawing>
              <wp:inline distB="0" distT="0" distL="0" distR="0">
                <wp:extent cx="5953125" cy="28575"/>
                <wp:effectExtent b="0" l="0" r="0" t="0"/>
                <wp:docPr descr="officeArt object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3125" cy="28575"/>
                <wp:effectExtent b="0" l="0" r="0" t="0"/>
                <wp:docPr descr="officeArt object" id="1" name="image2.png"/>
                <a:graphic>
                  <a:graphicData uri="http://schemas.openxmlformats.org/drawingml/2006/picture">
                    <pic:pic>
                      <pic:nvPicPr>
                        <pic:cNvPr descr="officeArt object"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Please ensure all invoices to Good Things Foundation Ltd are emailed to connect@goodthingsfoundation.org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Bill to:</w:t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 xml:space="preserve">Good Things Foundation Ltd</w:t>
        <w:tab/>
        <w:tab/>
        <w:tab/>
        <w:t xml:space="preserve">Invoice</w:t>
        <w:tab/>
        <w:t xml:space="preserve">:</w:t>
        <w:tab/>
        <w:tab/>
        <w:t xml:space="preserve">(Insert ref)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 xml:space="preserve">223 Liverpool Street </w:t>
        <w:tab/>
        <w:tab/>
        <w:tab/>
        <w:tab/>
        <w:t xml:space="preserve">Date:</w:t>
        <w:tab/>
        <w:tab/>
        <w:tab/>
        <w:t xml:space="preserve">(Insert date)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 xml:space="preserve">Darlinghurst</w:t>
        <w:tab/>
        <w:tab/>
        <w:tab/>
        <w:tab/>
        <w:tab/>
        <w:t xml:space="preserve">Date Due:</w:t>
        <w:tab/>
        <w:tab/>
        <w:t xml:space="preserve">(Insert date)</w:t>
        <w:tab/>
        <w:tab/>
        <w:tab/>
        <w:tab/>
        <w:tab/>
        <w:tab/>
        <w:tab/>
        <w:t xml:space="preserve">NSW, 2010</w:t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ABN Number:</w:t>
        <w:tab/>
        <w:t xml:space="preserve">92618363974</w:t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60"/>
        <w:gridCol w:w="4560"/>
        <w:gridCol w:w="1500"/>
        <w:gridCol w:w="1515"/>
        <w:gridCol w:w="1875"/>
        <w:tblGridChange w:id="0">
          <w:tblGrid>
            <w:gridCol w:w="660"/>
            <w:gridCol w:w="4560"/>
            <w:gridCol w:w="1500"/>
            <w:gridCol w:w="1515"/>
            <w:gridCol w:w="1875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Insert grant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(Eg Activation grant, Top-Up grant, Building Digital Skills, Event grant, Capacity Building grant)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Reference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(your Organisation ID - reference number)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hd w:fill="ffffff" w:val="clear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(add 10% GST if applicable)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Grant amount + GST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Net Amount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(total amount excl. GST)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hd w:fill="ffffff" w:val="clear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Total GST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hd w:fill="ffffff" w:val="clear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Total Amount Due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(Net + GST)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hd w:fill="ffffff" w:val="clear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Please make payment to: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Bank: (Insert Details)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Account Name: (Insert Details)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BSB: (Insert Details)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Account No: (Insert Details)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Payment Reference: (Insert Details)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